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D3" w:rsidRPr="00385D6D" w:rsidRDefault="004E0FD3" w:rsidP="004E0FD3">
      <w:pPr>
        <w:spacing w:after="0"/>
        <w:jc w:val="center"/>
        <w:rPr>
          <w:b/>
          <w:sz w:val="32"/>
          <w:szCs w:val="32"/>
        </w:rPr>
      </w:pPr>
      <w:bookmarkStart w:id="0" w:name="_GoBack"/>
      <w:bookmarkEnd w:id="0"/>
      <w:r w:rsidRPr="00385D6D">
        <w:rPr>
          <w:b/>
          <w:sz w:val="32"/>
          <w:szCs w:val="32"/>
        </w:rPr>
        <w:t>RICHIESTA AL SANTUARIO S. MARIA DEI MIRACOLI presso S. Celso</w:t>
      </w:r>
    </w:p>
    <w:p w:rsidR="004E0FD3" w:rsidRDefault="004E0FD3" w:rsidP="004E0FD3">
      <w:pPr>
        <w:spacing w:after="0"/>
        <w:jc w:val="center"/>
        <w:rPr>
          <w:b/>
          <w:sz w:val="32"/>
          <w:szCs w:val="32"/>
        </w:rPr>
      </w:pPr>
      <w:r w:rsidRPr="00385D6D">
        <w:rPr>
          <w:b/>
          <w:sz w:val="32"/>
          <w:szCs w:val="32"/>
        </w:rPr>
        <w:t xml:space="preserve">per </w:t>
      </w:r>
      <w:r>
        <w:rPr>
          <w:b/>
          <w:sz w:val="32"/>
          <w:szCs w:val="32"/>
        </w:rPr>
        <w:t>visita turistica</w:t>
      </w:r>
    </w:p>
    <w:p w:rsidR="004E0FD3" w:rsidRPr="006F5EB9" w:rsidRDefault="004E0FD3" w:rsidP="006F5EB9">
      <w:pPr>
        <w:spacing w:after="0" w:line="360" w:lineRule="auto"/>
        <w:rPr>
          <w:sz w:val="24"/>
          <w:szCs w:val="24"/>
        </w:rPr>
      </w:pPr>
      <w:r w:rsidRPr="006F5EB9">
        <w:rPr>
          <w:sz w:val="24"/>
          <w:szCs w:val="24"/>
        </w:rPr>
        <w:t>Il sottoscritto ………………………………………………………………………………………………….</w:t>
      </w:r>
    </w:p>
    <w:p w:rsidR="004E0FD3" w:rsidRPr="006F5EB9" w:rsidRDefault="004E0FD3" w:rsidP="006F5EB9">
      <w:pPr>
        <w:spacing w:after="0" w:line="360" w:lineRule="auto"/>
        <w:rPr>
          <w:sz w:val="24"/>
          <w:szCs w:val="24"/>
        </w:rPr>
      </w:pPr>
      <w:r w:rsidRPr="006F5EB9">
        <w:rPr>
          <w:sz w:val="24"/>
          <w:szCs w:val="24"/>
        </w:rPr>
        <w:t>Agenzia turistica, Associazione culturale, gruppo</w:t>
      </w:r>
      <w:r w:rsidR="006F5EB9">
        <w:rPr>
          <w:sz w:val="24"/>
          <w:szCs w:val="24"/>
        </w:rPr>
        <w:t xml:space="preserve"> </w:t>
      </w:r>
      <w:r w:rsidRPr="006F5EB9">
        <w:rPr>
          <w:sz w:val="24"/>
          <w:szCs w:val="24"/>
        </w:rPr>
        <w:t>………………………………………………………………………....</w:t>
      </w:r>
    </w:p>
    <w:p w:rsidR="004E0FD3" w:rsidRPr="006F5EB9" w:rsidRDefault="004E0FD3" w:rsidP="006F5EB9">
      <w:pPr>
        <w:spacing w:after="0" w:line="360" w:lineRule="auto"/>
        <w:rPr>
          <w:sz w:val="24"/>
          <w:szCs w:val="24"/>
        </w:rPr>
      </w:pPr>
      <w:r w:rsidRPr="006F5EB9">
        <w:rPr>
          <w:sz w:val="24"/>
          <w:szCs w:val="24"/>
        </w:rPr>
        <w:t>Provenienza ……………………………………………………..</w:t>
      </w:r>
    </w:p>
    <w:p w:rsidR="004E0FD3" w:rsidRPr="006F5EB9" w:rsidRDefault="004E0FD3" w:rsidP="006F5EB9">
      <w:pPr>
        <w:spacing w:after="0" w:line="360" w:lineRule="auto"/>
        <w:rPr>
          <w:sz w:val="24"/>
          <w:szCs w:val="24"/>
        </w:rPr>
      </w:pPr>
      <w:r w:rsidRPr="006F5EB9">
        <w:rPr>
          <w:sz w:val="24"/>
          <w:szCs w:val="24"/>
        </w:rPr>
        <w:t>Contatti: mail, telefono …………………………………….</w:t>
      </w:r>
    </w:p>
    <w:p w:rsidR="00F25058" w:rsidRDefault="00F25058" w:rsidP="006F5EB9">
      <w:pPr>
        <w:spacing w:after="0"/>
        <w:rPr>
          <w:b/>
          <w:sz w:val="24"/>
          <w:szCs w:val="24"/>
        </w:rPr>
      </w:pPr>
    </w:p>
    <w:p w:rsidR="004E0FD3" w:rsidRPr="006F5EB9" w:rsidRDefault="004E0FD3" w:rsidP="006F5EB9">
      <w:pPr>
        <w:spacing w:after="0"/>
        <w:rPr>
          <w:b/>
          <w:sz w:val="24"/>
          <w:szCs w:val="24"/>
        </w:rPr>
      </w:pPr>
      <w:r w:rsidRPr="006F5EB9">
        <w:rPr>
          <w:b/>
          <w:sz w:val="24"/>
          <w:szCs w:val="24"/>
        </w:rPr>
        <w:t>Chiede di poter</w:t>
      </w:r>
      <w:r w:rsidR="006F5EB9">
        <w:rPr>
          <w:b/>
          <w:sz w:val="24"/>
          <w:szCs w:val="24"/>
        </w:rPr>
        <w:t xml:space="preserve">  effettuare una visita al</w:t>
      </w:r>
      <w:r w:rsidRPr="006F5EB9">
        <w:rPr>
          <w:b/>
          <w:sz w:val="24"/>
          <w:szCs w:val="24"/>
        </w:rPr>
        <w:t xml:space="preserve"> Santuario</w:t>
      </w:r>
      <w:r w:rsidR="006F5EB9">
        <w:rPr>
          <w:b/>
          <w:sz w:val="24"/>
          <w:szCs w:val="24"/>
        </w:rPr>
        <w:t xml:space="preserve"> </w:t>
      </w:r>
      <w:r w:rsidR="006F5EB9">
        <w:rPr>
          <w:b/>
          <w:sz w:val="24"/>
          <w:szCs w:val="24"/>
        </w:rPr>
        <w:tab/>
      </w:r>
      <w:r w:rsidR="006F5EB9">
        <w:rPr>
          <w:b/>
          <w:sz w:val="24"/>
          <w:szCs w:val="24"/>
        </w:rPr>
        <w:tab/>
      </w:r>
      <w:r w:rsidR="006F5EB9">
        <w:rPr>
          <w:b/>
          <w:sz w:val="24"/>
          <w:szCs w:val="24"/>
        </w:rPr>
        <w:tab/>
      </w:r>
      <w:r w:rsidR="006F5EB9">
        <w:rPr>
          <w:b/>
          <w:sz w:val="24"/>
          <w:szCs w:val="24"/>
        </w:rPr>
        <w:tab/>
      </w:r>
      <w:r w:rsidR="006F5EB9">
        <w:rPr>
          <w:b/>
          <w:sz w:val="24"/>
          <w:szCs w:val="24"/>
        </w:rPr>
        <w:tab/>
      </w:r>
      <w:r w:rsidR="006F5EB9">
        <w:rPr>
          <w:rFonts w:ascii="MS Gothic" w:eastAsia="MS Gothic" w:hint="eastAsia"/>
          <w:b/>
          <w:sz w:val="24"/>
          <w:szCs w:val="24"/>
        </w:rPr>
        <w:t>☐</w:t>
      </w:r>
    </w:p>
    <w:p w:rsidR="004E0FD3" w:rsidRPr="006F5EB9" w:rsidRDefault="006F5EB9" w:rsidP="006F5EB9">
      <w:pPr>
        <w:pStyle w:val="Paragrafoelenco"/>
        <w:numPr>
          <w:ilvl w:val="0"/>
          <w:numId w:val="1"/>
        </w:numPr>
        <w:spacing w:after="0"/>
        <w:rPr>
          <w:sz w:val="24"/>
          <w:szCs w:val="24"/>
        </w:rPr>
      </w:pPr>
      <w:r w:rsidRPr="006F5EB9">
        <w:rPr>
          <w:sz w:val="24"/>
          <w:szCs w:val="24"/>
        </w:rPr>
        <w:t>con guida propria</w:t>
      </w:r>
      <w:r>
        <w:rPr>
          <w:sz w:val="24"/>
          <w:szCs w:val="24"/>
        </w:rPr>
        <w:t xml:space="preserve"> </w:t>
      </w:r>
      <w:r>
        <w:rPr>
          <w:sz w:val="24"/>
          <w:szCs w:val="24"/>
        </w:rPr>
        <w:tab/>
      </w:r>
      <w:r>
        <w:rPr>
          <w:sz w:val="24"/>
          <w:szCs w:val="24"/>
        </w:rPr>
        <w:tab/>
      </w:r>
      <w:r>
        <w:rPr>
          <w:sz w:val="24"/>
          <w:szCs w:val="24"/>
        </w:rPr>
        <w:tab/>
      </w:r>
      <w:r>
        <w:rPr>
          <w:rFonts w:ascii="MS Gothic" w:eastAsia="MS Gothic" w:hint="eastAsia"/>
          <w:sz w:val="24"/>
          <w:szCs w:val="24"/>
        </w:rPr>
        <w:t>☐</w:t>
      </w:r>
    </w:p>
    <w:p w:rsidR="006F5EB9" w:rsidRPr="006F5EB9" w:rsidRDefault="006F5EB9" w:rsidP="006F5EB9">
      <w:pPr>
        <w:pStyle w:val="Paragrafoelenco"/>
        <w:numPr>
          <w:ilvl w:val="0"/>
          <w:numId w:val="1"/>
        </w:numPr>
        <w:spacing w:after="0"/>
        <w:rPr>
          <w:sz w:val="24"/>
          <w:szCs w:val="24"/>
        </w:rPr>
      </w:pPr>
      <w:r w:rsidRPr="006F5EB9">
        <w:rPr>
          <w:sz w:val="24"/>
          <w:szCs w:val="24"/>
        </w:rPr>
        <w:t>richiesta di guida al Santuario</w:t>
      </w:r>
      <w:r>
        <w:rPr>
          <w:sz w:val="24"/>
          <w:szCs w:val="24"/>
        </w:rPr>
        <w:t xml:space="preserve"> </w:t>
      </w:r>
      <w:r>
        <w:rPr>
          <w:sz w:val="24"/>
          <w:szCs w:val="24"/>
        </w:rPr>
        <w:tab/>
      </w:r>
      <w:r>
        <w:rPr>
          <w:rFonts w:ascii="MS Gothic" w:eastAsia="MS Gothic" w:hint="eastAsia"/>
          <w:sz w:val="24"/>
          <w:szCs w:val="24"/>
        </w:rPr>
        <w:t>☐</w:t>
      </w:r>
    </w:p>
    <w:p w:rsidR="004E0FD3" w:rsidRPr="006F5EB9" w:rsidRDefault="004E0FD3" w:rsidP="006F5EB9">
      <w:pPr>
        <w:spacing w:after="0"/>
        <w:rPr>
          <w:sz w:val="24"/>
          <w:szCs w:val="24"/>
        </w:rPr>
      </w:pPr>
      <w:r w:rsidRPr="006F5EB9">
        <w:rPr>
          <w:sz w:val="24"/>
          <w:szCs w:val="24"/>
        </w:rPr>
        <w:t>n. persone  …………………….</w:t>
      </w:r>
    </w:p>
    <w:p w:rsidR="004E0FD3" w:rsidRPr="006F5EB9" w:rsidRDefault="004E0FD3" w:rsidP="006F5EB9">
      <w:pPr>
        <w:spacing w:after="0"/>
        <w:rPr>
          <w:sz w:val="24"/>
          <w:szCs w:val="24"/>
        </w:rPr>
      </w:pPr>
      <w:r w:rsidRPr="006F5EB9">
        <w:rPr>
          <w:sz w:val="24"/>
          <w:szCs w:val="24"/>
        </w:rPr>
        <w:t xml:space="preserve">Giorno ……………………………………………….   Orario ……………………………………..  </w:t>
      </w:r>
    </w:p>
    <w:p w:rsidR="00F25058" w:rsidRDefault="00F25058" w:rsidP="006F5EB9">
      <w:pPr>
        <w:spacing w:after="0"/>
        <w:rPr>
          <w:sz w:val="24"/>
          <w:szCs w:val="24"/>
        </w:rPr>
      </w:pPr>
      <w:r>
        <w:rPr>
          <w:sz w:val="24"/>
          <w:szCs w:val="24"/>
        </w:rPr>
        <w:t>Si possono effettuare anche visite in lingua previo comunicazione al Santuario se si necessita della guida.</w:t>
      </w:r>
    </w:p>
    <w:p w:rsidR="00F25058" w:rsidRDefault="00F25058" w:rsidP="006F5EB9">
      <w:pPr>
        <w:spacing w:after="0"/>
        <w:rPr>
          <w:sz w:val="24"/>
          <w:szCs w:val="24"/>
        </w:rPr>
      </w:pPr>
    </w:p>
    <w:p w:rsidR="006F5EB9" w:rsidRPr="006F5EB9" w:rsidRDefault="006F5EB9" w:rsidP="006F5EB9">
      <w:pPr>
        <w:spacing w:after="0"/>
        <w:rPr>
          <w:b/>
          <w:sz w:val="24"/>
          <w:szCs w:val="24"/>
        </w:rPr>
      </w:pPr>
      <w:r w:rsidRPr="006F5EB9">
        <w:rPr>
          <w:b/>
          <w:sz w:val="24"/>
          <w:szCs w:val="24"/>
        </w:rPr>
        <w:t>Chiede di poter</w:t>
      </w:r>
      <w:r>
        <w:rPr>
          <w:b/>
          <w:sz w:val="24"/>
          <w:szCs w:val="24"/>
        </w:rPr>
        <w:t xml:space="preserve">  effettuare una visita alla Basilica di S. Celso, sottotetto e campanile </w:t>
      </w:r>
      <w:r>
        <w:rPr>
          <w:b/>
          <w:sz w:val="24"/>
          <w:szCs w:val="24"/>
        </w:rPr>
        <w:tab/>
      </w:r>
      <w:r>
        <w:rPr>
          <w:rFonts w:ascii="MS Gothic" w:eastAsia="MS Gothic" w:hint="eastAsia"/>
          <w:b/>
          <w:sz w:val="24"/>
          <w:szCs w:val="24"/>
        </w:rPr>
        <w:t>☐</w:t>
      </w:r>
    </w:p>
    <w:p w:rsidR="006F5EB9" w:rsidRPr="006F5EB9" w:rsidRDefault="006F5EB9" w:rsidP="00AC5FE9">
      <w:pPr>
        <w:pStyle w:val="Paragrafoelenco"/>
        <w:numPr>
          <w:ilvl w:val="0"/>
          <w:numId w:val="1"/>
        </w:numPr>
        <w:spacing w:after="0" w:line="240" w:lineRule="auto"/>
        <w:ind w:left="714" w:hanging="357"/>
        <w:jc w:val="both"/>
        <w:rPr>
          <w:sz w:val="24"/>
          <w:szCs w:val="24"/>
        </w:rPr>
      </w:pPr>
      <w:r w:rsidRPr="006F5EB9">
        <w:rPr>
          <w:sz w:val="24"/>
          <w:szCs w:val="24"/>
        </w:rPr>
        <w:t>La visita alla Basilica di S. Celso è possibile, solo su richiesta e con la presenza di un nostro responsabile. Comprende anche un percorso nel sottotetto della basilica di san Celso (presenza di affreschi salvati alla demolizione del 1820), al sottotetto del Santuario (decorazioni in cotto dell’esterno della navata centrale prima di essere nascosti dalle due navate laterali costruite successivamente), salita al campanile (circa 180 gradini</w:t>
      </w:r>
      <w:r w:rsidR="00F25058">
        <w:rPr>
          <w:sz w:val="24"/>
          <w:szCs w:val="24"/>
        </w:rPr>
        <w:t>) per ammirare Milano dall’alto.</w:t>
      </w:r>
    </w:p>
    <w:p w:rsidR="006F5EB9" w:rsidRDefault="006F5EB9" w:rsidP="006F5EB9">
      <w:pPr>
        <w:spacing w:after="0"/>
        <w:rPr>
          <w:sz w:val="24"/>
          <w:szCs w:val="24"/>
        </w:rPr>
      </w:pPr>
    </w:p>
    <w:p w:rsidR="006F5EB9" w:rsidRPr="006F5EB9" w:rsidRDefault="006F5EB9" w:rsidP="00AA5C05">
      <w:pPr>
        <w:spacing w:after="0" w:line="240" w:lineRule="auto"/>
        <w:rPr>
          <w:b/>
          <w:sz w:val="28"/>
          <w:szCs w:val="28"/>
        </w:rPr>
      </w:pPr>
      <w:r w:rsidRPr="006F5EB9">
        <w:rPr>
          <w:b/>
          <w:sz w:val="28"/>
          <w:szCs w:val="28"/>
        </w:rPr>
        <w:t xml:space="preserve">Per la visita al Santuario </w:t>
      </w:r>
    </w:p>
    <w:p w:rsidR="006F5EB9" w:rsidRDefault="006F5EB9" w:rsidP="00AC5FE9">
      <w:pPr>
        <w:spacing w:after="0" w:line="240" w:lineRule="auto"/>
        <w:jc w:val="both"/>
        <w:rPr>
          <w:sz w:val="24"/>
          <w:szCs w:val="24"/>
        </w:rPr>
      </w:pPr>
      <w:r w:rsidRPr="00AC5FE9">
        <w:rPr>
          <w:sz w:val="24"/>
          <w:szCs w:val="24"/>
        </w:rPr>
        <w:t xml:space="preserve">È </w:t>
      </w:r>
      <w:r w:rsidRPr="00AC5FE9">
        <w:rPr>
          <w:b/>
          <w:sz w:val="24"/>
          <w:szCs w:val="24"/>
        </w:rPr>
        <w:t xml:space="preserve">richiesta </w:t>
      </w:r>
      <w:r w:rsidRPr="00AC5FE9">
        <w:rPr>
          <w:sz w:val="24"/>
          <w:szCs w:val="24"/>
        </w:rPr>
        <w:t xml:space="preserve"> un’ offerta libera, (indicativamente </w:t>
      </w:r>
      <w:r w:rsidR="00A46236">
        <w:rPr>
          <w:sz w:val="24"/>
          <w:szCs w:val="24"/>
        </w:rPr>
        <w:t>3</w:t>
      </w:r>
      <w:r w:rsidRPr="00AC5FE9">
        <w:rPr>
          <w:sz w:val="24"/>
          <w:szCs w:val="24"/>
        </w:rPr>
        <w:t>,00 euro a persona</w:t>
      </w:r>
      <w:r w:rsidR="00A46236">
        <w:rPr>
          <w:sz w:val="24"/>
          <w:szCs w:val="24"/>
        </w:rPr>
        <w:t>)</w:t>
      </w:r>
      <w:r w:rsidRPr="00AC5FE9">
        <w:rPr>
          <w:sz w:val="24"/>
          <w:szCs w:val="24"/>
        </w:rPr>
        <w:t>, soprattutto se viene chiesta l’accensione delle luci o l’apertura del Santuario fuori orario</w:t>
      </w:r>
      <w:r w:rsidR="00A46236">
        <w:rPr>
          <w:sz w:val="24"/>
          <w:szCs w:val="24"/>
        </w:rPr>
        <w:t>,</w:t>
      </w:r>
      <w:r w:rsidRPr="00AC5FE9">
        <w:rPr>
          <w:sz w:val="24"/>
          <w:szCs w:val="24"/>
        </w:rPr>
        <w:t xml:space="preserve"> proporzionata al numero di persone del gruppo</w:t>
      </w:r>
    </w:p>
    <w:p w:rsidR="00AC5FE9" w:rsidRDefault="00AC5FE9" w:rsidP="00AA5C05">
      <w:pPr>
        <w:spacing w:after="0" w:line="240" w:lineRule="auto"/>
        <w:rPr>
          <w:sz w:val="24"/>
          <w:szCs w:val="24"/>
        </w:rPr>
      </w:pPr>
    </w:p>
    <w:p w:rsidR="006F5EB9" w:rsidRPr="006F5EB9" w:rsidRDefault="006F5EB9" w:rsidP="00AA5C05">
      <w:pPr>
        <w:spacing w:after="0" w:line="240" w:lineRule="auto"/>
        <w:rPr>
          <w:b/>
          <w:sz w:val="28"/>
          <w:szCs w:val="28"/>
        </w:rPr>
      </w:pPr>
      <w:r w:rsidRPr="006F5EB9">
        <w:rPr>
          <w:b/>
          <w:sz w:val="28"/>
          <w:szCs w:val="28"/>
        </w:rPr>
        <w:t>Per la visita al Santuario + San Celso</w:t>
      </w:r>
    </w:p>
    <w:p w:rsidR="006F5EB9" w:rsidRPr="00AC5FE9" w:rsidRDefault="006F5EB9" w:rsidP="00AC5FE9">
      <w:pPr>
        <w:spacing w:after="0" w:line="240" w:lineRule="auto"/>
        <w:jc w:val="both"/>
        <w:rPr>
          <w:sz w:val="24"/>
          <w:szCs w:val="24"/>
        </w:rPr>
      </w:pPr>
      <w:r w:rsidRPr="00AC5FE9">
        <w:rPr>
          <w:sz w:val="24"/>
          <w:szCs w:val="24"/>
        </w:rPr>
        <w:t xml:space="preserve">È </w:t>
      </w:r>
      <w:r w:rsidRPr="00AC5FE9">
        <w:rPr>
          <w:b/>
          <w:sz w:val="24"/>
          <w:szCs w:val="24"/>
        </w:rPr>
        <w:t>richiesta</w:t>
      </w:r>
      <w:r w:rsidRPr="00AC5FE9">
        <w:rPr>
          <w:sz w:val="24"/>
          <w:szCs w:val="24"/>
        </w:rPr>
        <w:t xml:space="preserve">  un’ offerta libera, (indicativamente 5,00 euro a persona) proporzionata al numero di persone del gruppo</w:t>
      </w:r>
      <w:r w:rsidR="00AC5FE9">
        <w:rPr>
          <w:sz w:val="24"/>
          <w:szCs w:val="24"/>
        </w:rPr>
        <w:t>.</w:t>
      </w:r>
    </w:p>
    <w:p w:rsidR="006F5EB9" w:rsidRPr="00AC5FE9" w:rsidRDefault="006F5EB9" w:rsidP="00AC5FE9">
      <w:pPr>
        <w:spacing w:after="0" w:line="240" w:lineRule="auto"/>
        <w:jc w:val="both"/>
        <w:rPr>
          <w:sz w:val="24"/>
          <w:szCs w:val="24"/>
        </w:rPr>
      </w:pPr>
      <w:r w:rsidRPr="00AC5FE9">
        <w:rPr>
          <w:sz w:val="24"/>
          <w:szCs w:val="24"/>
        </w:rPr>
        <w:t>La salita al campanile è riservata alle persone fisicamente idonee.</w:t>
      </w:r>
    </w:p>
    <w:p w:rsidR="006F5EB9" w:rsidRDefault="006F5EB9" w:rsidP="006F5EB9">
      <w:pPr>
        <w:spacing w:after="0"/>
        <w:rPr>
          <w:sz w:val="24"/>
          <w:szCs w:val="24"/>
        </w:rPr>
      </w:pPr>
    </w:p>
    <w:p w:rsidR="004E0FD3" w:rsidRPr="006F5EB9" w:rsidRDefault="004E0FD3" w:rsidP="006F5EB9">
      <w:pPr>
        <w:spacing w:after="0"/>
        <w:rPr>
          <w:sz w:val="24"/>
          <w:szCs w:val="24"/>
        </w:rPr>
      </w:pPr>
      <w:r w:rsidRPr="006F5EB9">
        <w:rPr>
          <w:sz w:val="24"/>
          <w:szCs w:val="24"/>
        </w:rPr>
        <w:t>Condizioni:</w:t>
      </w:r>
    </w:p>
    <w:p w:rsidR="004E0FD3" w:rsidRPr="006F5EB9" w:rsidRDefault="004E0FD3" w:rsidP="00AC5FE9">
      <w:pPr>
        <w:pStyle w:val="Paragrafoelenco"/>
        <w:numPr>
          <w:ilvl w:val="0"/>
          <w:numId w:val="1"/>
        </w:numPr>
        <w:spacing w:after="0"/>
        <w:jc w:val="both"/>
        <w:rPr>
          <w:sz w:val="24"/>
          <w:szCs w:val="24"/>
        </w:rPr>
      </w:pPr>
      <w:r w:rsidRPr="006F5EB9">
        <w:rPr>
          <w:sz w:val="24"/>
          <w:szCs w:val="24"/>
        </w:rPr>
        <w:t xml:space="preserve">Si richiede </w:t>
      </w:r>
      <w:r w:rsidRPr="006F5EB9">
        <w:rPr>
          <w:b/>
          <w:sz w:val="24"/>
          <w:szCs w:val="24"/>
        </w:rPr>
        <w:t>decoro e comportamento</w:t>
      </w:r>
      <w:r w:rsidRPr="006F5EB9">
        <w:rPr>
          <w:sz w:val="24"/>
          <w:szCs w:val="24"/>
        </w:rPr>
        <w:t xml:space="preserve"> adeguato. La visita non deve disturbare il clima di raccoglimento della chiesa</w:t>
      </w:r>
    </w:p>
    <w:p w:rsidR="004E0FD3" w:rsidRPr="006F5EB9" w:rsidRDefault="004E0FD3" w:rsidP="00AC5FE9">
      <w:pPr>
        <w:pStyle w:val="Paragrafoelenco"/>
        <w:numPr>
          <w:ilvl w:val="0"/>
          <w:numId w:val="1"/>
        </w:numPr>
        <w:spacing w:after="0"/>
        <w:jc w:val="both"/>
        <w:rPr>
          <w:sz w:val="24"/>
          <w:szCs w:val="24"/>
        </w:rPr>
      </w:pPr>
      <w:r w:rsidRPr="006F5EB9">
        <w:rPr>
          <w:b/>
          <w:sz w:val="24"/>
          <w:szCs w:val="24"/>
        </w:rPr>
        <w:t xml:space="preserve">Non </w:t>
      </w:r>
      <w:r w:rsidRPr="006F5EB9">
        <w:rPr>
          <w:sz w:val="24"/>
          <w:szCs w:val="24"/>
        </w:rPr>
        <w:t xml:space="preserve">è possibile </w:t>
      </w:r>
      <w:r w:rsidRPr="006F5EB9">
        <w:rPr>
          <w:b/>
          <w:sz w:val="24"/>
          <w:szCs w:val="24"/>
        </w:rPr>
        <w:t>fotografare</w:t>
      </w:r>
      <w:r w:rsidRPr="006F5EB9">
        <w:rPr>
          <w:sz w:val="24"/>
          <w:szCs w:val="24"/>
        </w:rPr>
        <w:t xml:space="preserve"> con macchine </w:t>
      </w:r>
      <w:r w:rsidR="00AA5C05" w:rsidRPr="006F5EB9">
        <w:rPr>
          <w:sz w:val="24"/>
          <w:szCs w:val="24"/>
        </w:rPr>
        <w:t>professionali.</w:t>
      </w:r>
    </w:p>
    <w:p w:rsidR="00AC5FE9" w:rsidRPr="00AC5FE9" w:rsidRDefault="00AC5FE9" w:rsidP="00AC5FE9">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Pr>
          <w:sz w:val="24"/>
          <w:szCs w:val="24"/>
        </w:rPr>
        <w:t>La</w:t>
      </w:r>
      <w:r w:rsidRPr="00AC5FE9">
        <w:rPr>
          <w:sz w:val="24"/>
          <w:szCs w:val="24"/>
        </w:rPr>
        <w:t xml:space="preserve"> </w:t>
      </w:r>
      <w:r w:rsidR="00A46236">
        <w:rPr>
          <w:sz w:val="24"/>
          <w:szCs w:val="24"/>
        </w:rPr>
        <w:t xml:space="preserve">salita </w:t>
      </w:r>
      <w:r w:rsidRPr="00AC5FE9">
        <w:rPr>
          <w:sz w:val="24"/>
          <w:szCs w:val="24"/>
        </w:rPr>
        <w:t xml:space="preserve">al </w:t>
      </w:r>
      <w:r w:rsidRPr="00AC5FE9">
        <w:rPr>
          <w:b/>
          <w:sz w:val="24"/>
          <w:szCs w:val="24"/>
        </w:rPr>
        <w:t>campanile</w:t>
      </w:r>
      <w:r w:rsidRPr="00AC5FE9">
        <w:rPr>
          <w:sz w:val="24"/>
          <w:szCs w:val="24"/>
        </w:rPr>
        <w:t xml:space="preserve"> è sconsigliata ai visitatori affetti da difficoltà motorie, gravi difetti della vista o dell’udito, cardiopatie o patologie polmonari, claustrofobia, sindromi da disorientamento (labirintite, vertigini, ecc.) La visita non è consentita ai bambini di età inferiore a 6 anni. </w:t>
      </w:r>
    </w:p>
    <w:p w:rsidR="00105951" w:rsidRPr="00AC5FE9" w:rsidRDefault="004E0FD3" w:rsidP="00AC5FE9">
      <w:pPr>
        <w:spacing w:after="0"/>
        <w:rPr>
          <w:sz w:val="24"/>
          <w:szCs w:val="24"/>
        </w:rPr>
      </w:pPr>
      <w:r w:rsidRPr="00AC5FE9">
        <w:rPr>
          <w:sz w:val="24"/>
          <w:szCs w:val="24"/>
        </w:rPr>
        <w:t>Data</w:t>
      </w:r>
      <w:r w:rsidRPr="00AC5FE9">
        <w:rPr>
          <w:sz w:val="24"/>
          <w:szCs w:val="24"/>
        </w:rPr>
        <w:tab/>
      </w:r>
      <w:r w:rsidRPr="00AC5FE9">
        <w:rPr>
          <w:sz w:val="24"/>
          <w:szCs w:val="24"/>
        </w:rPr>
        <w:tab/>
      </w:r>
      <w:r w:rsidRPr="00AC5FE9">
        <w:rPr>
          <w:sz w:val="24"/>
          <w:szCs w:val="24"/>
        </w:rPr>
        <w:tab/>
      </w:r>
      <w:r w:rsidRPr="00AC5FE9">
        <w:rPr>
          <w:sz w:val="24"/>
          <w:szCs w:val="24"/>
        </w:rPr>
        <w:tab/>
      </w:r>
      <w:r w:rsidRPr="00AC5FE9">
        <w:rPr>
          <w:sz w:val="24"/>
          <w:szCs w:val="24"/>
        </w:rPr>
        <w:tab/>
      </w:r>
      <w:r w:rsidRPr="00AC5FE9">
        <w:rPr>
          <w:sz w:val="24"/>
          <w:szCs w:val="24"/>
        </w:rPr>
        <w:tab/>
      </w:r>
      <w:r w:rsidRPr="00AC5FE9">
        <w:rPr>
          <w:sz w:val="24"/>
          <w:szCs w:val="24"/>
        </w:rPr>
        <w:tab/>
      </w:r>
      <w:r w:rsidRPr="00AC5FE9">
        <w:rPr>
          <w:sz w:val="24"/>
          <w:szCs w:val="24"/>
        </w:rPr>
        <w:tab/>
      </w:r>
      <w:r w:rsidR="00AC5FE9">
        <w:rPr>
          <w:sz w:val="24"/>
          <w:szCs w:val="24"/>
        </w:rPr>
        <w:tab/>
      </w:r>
      <w:r w:rsidRPr="00AC5FE9">
        <w:rPr>
          <w:sz w:val="24"/>
          <w:szCs w:val="24"/>
        </w:rPr>
        <w:tab/>
        <w:t>Firma del responsabile</w:t>
      </w:r>
    </w:p>
    <w:sectPr w:rsidR="00105951" w:rsidRPr="00AC5FE9" w:rsidSect="00ED43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56C04"/>
    <w:multiLevelType w:val="hybridMultilevel"/>
    <w:tmpl w:val="4240F02A"/>
    <w:lvl w:ilvl="0" w:tplc="A258724C">
      <w:start w:val="1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865333"/>
    <w:rsid w:val="00105951"/>
    <w:rsid w:val="001508B7"/>
    <w:rsid w:val="00410D6E"/>
    <w:rsid w:val="004E0FD3"/>
    <w:rsid w:val="00557ABB"/>
    <w:rsid w:val="005F6EC3"/>
    <w:rsid w:val="0060272F"/>
    <w:rsid w:val="006B74A2"/>
    <w:rsid w:val="006F5EB9"/>
    <w:rsid w:val="00865333"/>
    <w:rsid w:val="00A46236"/>
    <w:rsid w:val="00AA5C05"/>
    <w:rsid w:val="00AC5FE9"/>
    <w:rsid w:val="00BB34F7"/>
    <w:rsid w:val="00BE5CF0"/>
    <w:rsid w:val="00C772BD"/>
    <w:rsid w:val="00E017CB"/>
    <w:rsid w:val="00ED435A"/>
    <w:rsid w:val="00F25058"/>
    <w:rsid w:val="00F973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53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5333"/>
    <w:pPr>
      <w:ind w:left="720"/>
      <w:contextualSpacing/>
    </w:pPr>
  </w:style>
  <w:style w:type="character" w:styleId="Enfasicorsivo">
    <w:name w:val="Emphasis"/>
    <w:basedOn w:val="Carpredefinitoparagrafo"/>
    <w:uiPriority w:val="20"/>
    <w:qFormat/>
    <w:rsid w:val="00AC5F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53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5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5646">
      <w:bodyDiv w:val="1"/>
      <w:marLeft w:val="0"/>
      <w:marRight w:val="0"/>
      <w:marTop w:val="0"/>
      <w:marBottom w:val="0"/>
      <w:divBdr>
        <w:top w:val="none" w:sz="0" w:space="0" w:color="auto"/>
        <w:left w:val="none" w:sz="0" w:space="0" w:color="auto"/>
        <w:bottom w:val="none" w:sz="0" w:space="0" w:color="auto"/>
        <w:right w:val="none" w:sz="0" w:space="0" w:color="auto"/>
      </w:divBdr>
      <w:divsChild>
        <w:div w:id="879897520">
          <w:marLeft w:val="0"/>
          <w:marRight w:val="0"/>
          <w:marTop w:val="0"/>
          <w:marBottom w:val="0"/>
          <w:divBdr>
            <w:top w:val="none" w:sz="0" w:space="0" w:color="auto"/>
            <w:left w:val="none" w:sz="0" w:space="0" w:color="auto"/>
            <w:bottom w:val="none" w:sz="0" w:space="0" w:color="auto"/>
            <w:right w:val="none" w:sz="0" w:space="0" w:color="auto"/>
          </w:divBdr>
          <w:divsChild>
            <w:div w:id="765543636">
              <w:marLeft w:val="0"/>
              <w:marRight w:val="0"/>
              <w:marTop w:val="0"/>
              <w:marBottom w:val="0"/>
              <w:divBdr>
                <w:top w:val="none" w:sz="0" w:space="0" w:color="auto"/>
                <w:left w:val="none" w:sz="0" w:space="0" w:color="auto"/>
                <w:bottom w:val="none" w:sz="0" w:space="0" w:color="auto"/>
                <w:right w:val="none" w:sz="0" w:space="0" w:color="auto"/>
              </w:divBdr>
            </w:div>
            <w:div w:id="3679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321</Words>
  <Characters>1832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2017-11-26T21:11:00Z</dcterms:created>
  <dcterms:modified xsi:type="dcterms:W3CDTF">2017-11-26T21:11:00Z</dcterms:modified>
</cp:coreProperties>
</file>